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9ad28f8cba42b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Longva,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PEDER ROGNE</w:t>
      </w:r>
    </w:p>
    <w:sectPr>
      <w:headerReference xmlns:r="http://schemas.openxmlformats.org/officeDocument/2006/relationships" w:type="default" r:id="Reeb22e6e901149c7"/>
      <w:footerReference xmlns:r="http://schemas.openxmlformats.org/officeDocument/2006/relationships" w:type="default" r:id="R36040f0166aa4c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PEDER ROGNE   ·   Org.nr 971 224 924   ·   Olaus Fjørtoft-vegen 226   ·   6293 LONGVA   ·   Tlf. 70 21 77 28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PEDER ROGNE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b22e6e901149c7" /><Relationship Type="http://schemas.openxmlformats.org/officeDocument/2006/relationships/footer" Target="/word/footer1.xml" Id="R36040f0166aa4cc5" /></Relationships>
</file>