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dd3adf95547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PETRUS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PETRUS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876b56add44df0"/>
      <w:footerReference xmlns:r="http://schemas.openxmlformats.org/officeDocument/2006/relationships" w:type="default" r:id="Re327883775ce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76b56add44df0" /><Relationship Type="http://schemas.openxmlformats.org/officeDocument/2006/relationships/footer" Target="/word/footer1.xml" Id="Re327883775ce4af7" /></Relationships>
</file>