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4fac88111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PETRUS RESTAURANT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c4f2fb1cff7748e9"/>
      <w:footerReference xmlns:r="http://schemas.openxmlformats.org/officeDocument/2006/relationships" w:type="default" r:id="Rd2286848f7a3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2fb1cff7748e9" /><Relationship Type="http://schemas.openxmlformats.org/officeDocument/2006/relationships/footer" Target="/word/footer1.xml" Id="Rd2286848f7a34516" /></Relationships>
</file>