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dcd34171c41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PETRUS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f9d4670fd0464e7e"/>
      <w:footerReference xmlns:r="http://schemas.openxmlformats.org/officeDocument/2006/relationships" w:type="default" r:id="Rff62c49f3b4d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4670fd0464e7e" /><Relationship Type="http://schemas.openxmlformats.org/officeDocument/2006/relationships/footer" Target="/word/footer1.xml" Id="Rff62c49f3b4d4893" /></Relationships>
</file>