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e2b2761cf4e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83312f389b6c480e"/>
      <w:footerReference xmlns:r="http://schemas.openxmlformats.org/officeDocument/2006/relationships" w:type="default" r:id="R99a3203565f6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12f389b6c480e" /><Relationship Type="http://schemas.openxmlformats.org/officeDocument/2006/relationships/footer" Target="/word/footer1.xml" Id="R99a3203565f64d2e" /></Relationships>
</file>