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ae8e4650e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ØSTLANDET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bc663f8470db4c49"/>
      <w:footerReference xmlns:r="http://schemas.openxmlformats.org/officeDocument/2006/relationships" w:type="default" r:id="R03df1673635d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63f8470db4c49" /><Relationship Type="http://schemas.openxmlformats.org/officeDocument/2006/relationships/footer" Target="/word/footer1.xml" Id="R03df1673635d49bc" /></Relationships>
</file>