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b52af96224d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3a2c448c6bde4c9c"/>
      <w:footerReference xmlns:r="http://schemas.openxmlformats.org/officeDocument/2006/relationships" w:type="default" r:id="R41eaf9b5d10f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c448c6bde4c9c" /><Relationship Type="http://schemas.openxmlformats.org/officeDocument/2006/relationships/footer" Target="/word/footer1.xml" Id="R41eaf9b5d10f4638" /></Relationships>
</file>