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374d159fe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a6bd3e26a4548"/>
      <w:footerReference xmlns:r="http://schemas.openxmlformats.org/officeDocument/2006/relationships" w:type="default" r:id="Rec4b66cfe43f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a6bd3e26a4548" /><Relationship Type="http://schemas.openxmlformats.org/officeDocument/2006/relationships/footer" Target="/word/footer1.xml" Id="Rec4b66cfe43f4084" /></Relationships>
</file>