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1b85e6877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6bffada02c443e1"/>
      <w:footerReference xmlns:r="http://schemas.openxmlformats.org/officeDocument/2006/relationships" w:type="default" r:id="Rdc32f751acd3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ffada02c443e1" /><Relationship Type="http://schemas.openxmlformats.org/officeDocument/2006/relationships/footer" Target="/word/footer1.xml" Id="Rdc32f751acd3423d" /></Relationships>
</file>