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06610d8b8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9873fc08c964ee2"/>
      <w:footerReference xmlns:r="http://schemas.openxmlformats.org/officeDocument/2006/relationships" w:type="default" r:id="Rd1ebde3dddab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73fc08c964ee2" /><Relationship Type="http://schemas.openxmlformats.org/officeDocument/2006/relationships/footer" Target="/word/footer1.xml" Id="Rd1ebde3dddab4623" /></Relationships>
</file>