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2cb447f44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SVENDSEN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SVENDSEN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482359ed24b4e"/>
      <w:footerReference xmlns:r="http://schemas.openxmlformats.org/officeDocument/2006/relationships" w:type="default" r:id="R4e62132415bf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SVENDSEN ENTREPRENØR AS   ·   Org.nr 976 160 835   ·   Einegjerdet 11   ·   9514 ALTA   ·   firmapost@gsas.no   ·   www.gsas.no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SVENDSEN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482359ed24b4e" /><Relationship Type="http://schemas.openxmlformats.org/officeDocument/2006/relationships/footer" Target="/word/footer1.xml" Id="R4e62132415bf45c6" /></Relationships>
</file>