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b044cf41c949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NORDISK ENERGIKONTROLL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Skjetten,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NORDISK ENERGIKONTROLL AS</w:t>
      </w:r>
    </w:p>
    <w:sectPr>
      <w:headerReference xmlns:r="http://schemas.openxmlformats.org/officeDocument/2006/relationships" w:type="default" r:id="Rd9227c61f32b4d61"/>
      <w:footerReference xmlns:r="http://schemas.openxmlformats.org/officeDocument/2006/relationships" w:type="default" r:id="R2c667aa7a9f841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ENERGIKONTROLL AS   ·   Org.nr 976 724 321   ·   Hvamsvingen 24   ·   2013 SKJETTEN   ·   Tlf. 64 84 55 20   ·   salg@noen.no   ·   www.noen.no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ENERGIKONTROLL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227c61f32b4d61" /><Relationship Type="http://schemas.openxmlformats.org/officeDocument/2006/relationships/footer" Target="/word/footer1.xml" Id="R2c667aa7a9f8411a" /></Relationships>
</file>