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561cb509f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c4b8ef15c6394bdd"/>
      <w:footerReference xmlns:r="http://schemas.openxmlformats.org/officeDocument/2006/relationships" w:type="default" r:id="Rcabef5bb1f36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8ef15c6394bdd" /><Relationship Type="http://schemas.openxmlformats.org/officeDocument/2006/relationships/footer" Target="/word/footer1.xml" Id="Rcabef5bb1f3640c0" /></Relationships>
</file>