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342e6d320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feefaf68a1954f81"/>
      <w:footerReference xmlns:r="http://schemas.openxmlformats.org/officeDocument/2006/relationships" w:type="default" r:id="R92ae108b6f3c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faf68a1954f81" /><Relationship Type="http://schemas.openxmlformats.org/officeDocument/2006/relationships/footer" Target="/word/footer1.xml" Id="R92ae108b6f3c4b14" /></Relationships>
</file>