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bda252388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722bf7302450d"/>
      <w:footerReference xmlns:r="http://schemas.openxmlformats.org/officeDocument/2006/relationships" w:type="default" r:id="Rf1a170a7f4ac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722bf7302450d" /><Relationship Type="http://schemas.openxmlformats.org/officeDocument/2006/relationships/footer" Target="/word/footer1.xml" Id="Rf1a170a7f4ac40c2" /></Relationships>
</file>