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44987add7249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fc753411c95f428f"/>
      <w:footerReference xmlns:r="http://schemas.openxmlformats.org/officeDocument/2006/relationships" w:type="default" r:id="Rb100d6dc491648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753411c95f428f" /><Relationship Type="http://schemas.openxmlformats.org/officeDocument/2006/relationships/footer" Target="/word/footer1.xml" Id="Rb100d6dc491648b4" /></Relationships>
</file>