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3127298e9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37b555ed9a4c4983"/>
      <w:footerReference xmlns:r="http://schemas.openxmlformats.org/officeDocument/2006/relationships" w:type="default" r:id="R3ec02112315c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b555ed9a4c4983" /><Relationship Type="http://schemas.openxmlformats.org/officeDocument/2006/relationships/footer" Target="/word/footer1.xml" Id="R3ec02112315c4a52" /></Relationships>
</file>