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ce29a48d8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0c626534f469c"/>
      <w:footerReference xmlns:r="http://schemas.openxmlformats.org/officeDocument/2006/relationships" w:type="default" r:id="R4ee239be2dbc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0c626534f469c" /><Relationship Type="http://schemas.openxmlformats.org/officeDocument/2006/relationships/footer" Target="/word/footer1.xml" Id="R4ee239be2dbc4925" /></Relationships>
</file>