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52f6cd77846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PINASTRO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PINASTRO AS</w:t>
      </w:r>
    </w:p>
    <w:sectPr>
      <w:headerReference xmlns:r="http://schemas.openxmlformats.org/officeDocument/2006/relationships" w:type="default" r:id="Rbf3fd35d7a944eb2"/>
      <w:footerReference xmlns:r="http://schemas.openxmlformats.org/officeDocument/2006/relationships" w:type="default" r:id="Rc29d45c81ba8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fd35d7a944eb2" /><Relationship Type="http://schemas.openxmlformats.org/officeDocument/2006/relationships/footer" Target="/word/footer1.xml" Id="Rc29d45c81ba84578" /></Relationships>
</file>