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88da86d8249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MASTER UTLEIE AS</w:t>
      </w:r>
    </w:p>
    <w:sectPr>
      <w:headerReference xmlns:r="http://schemas.openxmlformats.org/officeDocument/2006/relationships" w:type="default" r:id="Redf9db0dd7704741"/>
      <w:footerReference xmlns:r="http://schemas.openxmlformats.org/officeDocument/2006/relationships" w:type="default" r:id="Ra074e6e6931f4c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MASTER UTLEIE AS   ·   Org.nr 981 027 337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MASTER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f9db0dd7704741" /><Relationship Type="http://schemas.openxmlformats.org/officeDocument/2006/relationships/footer" Target="/word/footer1.xml" Id="Ra074e6e6931f4cc9" /></Relationships>
</file>