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0741195c3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WING &amp; RIFLE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WING &amp; RIFLE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e08c741e4477a"/>
      <w:footerReference xmlns:r="http://schemas.openxmlformats.org/officeDocument/2006/relationships" w:type="default" r:id="R265dd8a764b5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 &amp; RIFLE AS   ·   Org.nr 981 106 539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 &amp; RIFLE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e08c741e4477a" /><Relationship Type="http://schemas.openxmlformats.org/officeDocument/2006/relationships/footer" Target="/word/footer1.xml" Id="R265dd8a764b54a00" /></Relationships>
</file>