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05f544cedb48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KVALHEIM &amp; COM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Deknepollen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Deknepollen,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KVALHEIM &amp; COM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e69a274202418b"/>
      <w:footerReference xmlns:r="http://schemas.openxmlformats.org/officeDocument/2006/relationships" w:type="default" r:id="R61cb4d3ae94a46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KVALHEIM &amp; COM AS   ·   Org.nr 981 237 269   ·   Blålidvegen 77   ·   6718 DEKNEPOLLEN   ·   bedrift@kvalheim.com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KVALHEIM &amp; COM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e69a274202418b" /><Relationship Type="http://schemas.openxmlformats.org/officeDocument/2006/relationships/footer" Target="/word/footer1.xml" Id="R61cb4d3ae94a468f" /></Relationships>
</file>