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f477f025e274439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ALLSIDIG ØKONOMI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Eidsvoll Verk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Eidsvoll Verk,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ALLSIDIG ØKONOMI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1d8d030e956944c4"/>
      <w:footerReference xmlns:r="http://schemas.openxmlformats.org/officeDocument/2006/relationships" w:type="default" r:id="R2c5cb319f8b745c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ALLSIDIG ØKONOMI AS   ·   Org.nr 982 374 812   ·   Sagmovegen 32   ·   2074 EIDSVOLL VERK   ·   Tlf. 63 92 25 60   ·   firmapost@allsidig.no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ALLSIDIG ØKONOMI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d8d030e956944c4" /><Relationship Type="http://schemas.openxmlformats.org/officeDocument/2006/relationships/footer" Target="/word/footer1.xml" Id="R2c5cb319f8b745c6" /></Relationships>
</file>