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988aee332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FORUS STORCASH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33c98f707734d60"/>
      <w:footerReference xmlns:r="http://schemas.openxmlformats.org/officeDocument/2006/relationships" w:type="default" r:id="R6fed9e1bbf7b42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3c98f707734d60" /><Relationship Type="http://schemas.openxmlformats.org/officeDocument/2006/relationships/footer" Target="/word/footer1.xml" Id="R6fed9e1bbf7b42a1" /></Relationships>
</file>