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b28a040ff442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FORUS STORCASH AS</w:t>
      </w:r>
    </w:p>
    <w:sectPr>
      <w:headerReference xmlns:r="http://schemas.openxmlformats.org/officeDocument/2006/relationships" w:type="default" r:id="R2b5ddf75ee644069"/>
      <w:footerReference xmlns:r="http://schemas.openxmlformats.org/officeDocument/2006/relationships" w:type="default" r:id="Rb4bb654c02eb46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FORUS STORCASH AS   ·   Org.nr 983 175 708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FORUS STORCASH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5ddf75ee644069" /><Relationship Type="http://schemas.openxmlformats.org/officeDocument/2006/relationships/footer" Target="/word/footer1.xml" Id="Rb4bb654c02eb4676" /></Relationships>
</file>