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955ce1a0d4b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0bfafc2c0548471a"/>
      <w:footerReference xmlns:r="http://schemas.openxmlformats.org/officeDocument/2006/relationships" w:type="default" r:id="Ra67daf3960ec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fafc2c0548471a" /><Relationship Type="http://schemas.openxmlformats.org/officeDocument/2006/relationships/footer" Target="/word/footer1.xml" Id="Ra67daf3960ec404e" /></Relationships>
</file>