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646c98ed4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b8ed9c1744cc7"/>
      <w:footerReference xmlns:r="http://schemas.openxmlformats.org/officeDocument/2006/relationships" w:type="default" r:id="R3cd9209dc8ce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b8ed9c1744cc7" /><Relationship Type="http://schemas.openxmlformats.org/officeDocument/2006/relationships/footer" Target="/word/footer1.xml" Id="R3cd9209dc8ce445b" /></Relationships>
</file>