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64795320c841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SCANDINAVIAN YACTHERS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SCANDINAVIAN YACTHERS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6e338721224b1a"/>
      <w:footerReference xmlns:r="http://schemas.openxmlformats.org/officeDocument/2006/relationships" w:type="default" r:id="Rae975db409e646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SCANDINAVIAN YACTHERS AS   ·   Org.nr 984 091 613   ·   c/o Wilberg &amp; Akerhaugen AS, Prinsens gate 22   ·   0157 OSLO   ·   stemre@stemre.no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SCANDINAVIAN YACTHERS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6e338721224b1a" /><Relationship Type="http://schemas.openxmlformats.org/officeDocument/2006/relationships/footer" Target="/word/footer1.xml" Id="Rae975db409e646f3" /></Relationships>
</file>