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b3343d2d7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ee3bc2b628de43fc"/>
      <w:footerReference xmlns:r="http://schemas.openxmlformats.org/officeDocument/2006/relationships" w:type="default" r:id="Re20a10ad8e82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bc2b628de43fc" /><Relationship Type="http://schemas.openxmlformats.org/officeDocument/2006/relationships/footer" Target="/word/footer1.xml" Id="Re20a10ad8e824f93" /></Relationships>
</file>