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140c34d72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FOLLUM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FOLLUM INVEST AS</w:t>
      </w:r>
    </w:p>
    <w:sectPr>
      <w:headerReference xmlns:r="http://schemas.openxmlformats.org/officeDocument/2006/relationships" w:type="default" r:id="Rfeadf1dc6e80464e"/>
      <w:footerReference xmlns:r="http://schemas.openxmlformats.org/officeDocument/2006/relationships" w:type="default" r:id="Re559806faeff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FOLLUM INVEST AS   ·   Org.nr 984 543 549   ·   Engebrets vei 5   ·   0275 OSLO   ·   post@folluminvest.no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df1dc6e80464e" /><Relationship Type="http://schemas.openxmlformats.org/officeDocument/2006/relationships/footer" Target="/word/footer1.xml" Id="Re559806faeff47fa" /></Relationships>
</file>