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540a7b16147e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Sandnessjøen,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SINUS AS</w:t>
      </w:r>
    </w:p>
    <w:sectPr>
      <w:headerReference xmlns:r="http://schemas.openxmlformats.org/officeDocument/2006/relationships" w:type="default" r:id="Re6035285932947ec"/>
      <w:footerReference xmlns:r="http://schemas.openxmlformats.org/officeDocument/2006/relationships" w:type="default" r:id="Re2b6bd87ebe240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SINUS AS   ·   Org.nr 984 548 621   ·   Øyvind Lambes vei 1   ·   8803 SANDNESSJØEN   ·   Tlf. 75 07 65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035285932947ec" /><Relationship Type="http://schemas.openxmlformats.org/officeDocument/2006/relationships/footer" Target="/word/footer1.xml" Id="Re2b6bd87ebe240d9" /></Relationships>
</file>