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79e667716f45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HEADMASTERS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HEADMASTERS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fb132bae88445d"/>
      <w:footerReference xmlns:r="http://schemas.openxmlformats.org/officeDocument/2006/relationships" w:type="default" r:id="Re37e792b323c40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HEADMASTERS AS   ·   Org.nr 984 890 613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HEADMASTERS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fb132bae88445d" /><Relationship Type="http://schemas.openxmlformats.org/officeDocument/2006/relationships/footer" Target="/word/footer1.xml" Id="Re37e792b323c4039" /></Relationships>
</file>