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f30d1d45f4d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FJORDS HOLDING AS</w:t>
      </w:r>
    </w:p>
    <w:sectPr>
      <w:headerReference xmlns:r="http://schemas.openxmlformats.org/officeDocument/2006/relationships" w:type="default" r:id="R497cd349670c4a79"/>
      <w:footerReference xmlns:r="http://schemas.openxmlformats.org/officeDocument/2006/relationships" w:type="default" r:id="R84d0bee5aa19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cd349670c4a79" /><Relationship Type="http://schemas.openxmlformats.org/officeDocument/2006/relationships/footer" Target="/word/footer1.xml" Id="R84d0bee5aa1947ac" /></Relationships>
</file>