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63d1c2827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9af08199c4ee4"/>
      <w:footerReference xmlns:r="http://schemas.openxmlformats.org/officeDocument/2006/relationships" w:type="default" r:id="R8c05bd8811a0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9af08199c4ee4" /><Relationship Type="http://schemas.openxmlformats.org/officeDocument/2006/relationships/footer" Target="/word/footer1.xml" Id="R8c05bd8811a04cd8" /></Relationships>
</file>