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e5ad90bee2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ANDRESEN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ANDRESEN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e902cb6ce4ff0"/>
      <w:footerReference xmlns:r="http://schemas.openxmlformats.org/officeDocument/2006/relationships" w:type="default" r:id="R8676b17eeafd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ANDRESEN OG SØNN AS   ·   Org.nr 985 169 136   ·   Refstad allé 1   ·   0586 OSLO   ·   Tlf. 22 22 13 04   ·   post@andresenogsonn.no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ANDRESEN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e902cb6ce4ff0" /><Relationship Type="http://schemas.openxmlformats.org/officeDocument/2006/relationships/footer" Target="/word/footer1.xml" Id="R8676b17eeafd426f" /></Relationships>
</file>