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168c1b34b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DYRØ OG 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DYRØ OG 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40eddb6e514883"/>
      <w:footerReference xmlns:r="http://schemas.openxmlformats.org/officeDocument/2006/relationships" w:type="default" r:id="Ra01f3d5fad22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0eddb6e514883" /><Relationship Type="http://schemas.openxmlformats.org/officeDocument/2006/relationships/footer" Target="/word/footer1.xml" Id="Ra01f3d5fad22441e" /></Relationships>
</file>