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eb61bc939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PENSJONISTFORBUNDET ANDENES.</w:t>
      </w:r>
    </w:p>
    <w:sectPr>
      <w:headerReference xmlns:r="http://schemas.openxmlformats.org/officeDocument/2006/relationships" w:type="default" r:id="R3a6b56502c6f4a93"/>
      <w:footerReference xmlns:r="http://schemas.openxmlformats.org/officeDocument/2006/relationships" w:type="default" r:id="Rdf4c5d58ebba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b56502c6f4a93" /><Relationship Type="http://schemas.openxmlformats.org/officeDocument/2006/relationships/footer" Target="/word/footer1.xml" Id="Rdf4c5d58ebba48e8" /></Relationships>
</file>