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384e2a9c8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a507ec7a54a2b"/>
      <w:footerReference xmlns:r="http://schemas.openxmlformats.org/officeDocument/2006/relationships" w:type="default" r:id="Re8999f4dfb6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a507ec7a54a2b" /><Relationship Type="http://schemas.openxmlformats.org/officeDocument/2006/relationships/footer" Target="/word/footer1.xml" Id="Re8999f4dfb624c0d" /></Relationships>
</file>