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bb9f280f3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cdb39da5a8f94ab3"/>
      <w:footerReference xmlns:r="http://schemas.openxmlformats.org/officeDocument/2006/relationships" w:type="default" r:id="Rf28603dabee6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39da5a8f94ab3" /><Relationship Type="http://schemas.openxmlformats.org/officeDocument/2006/relationships/footer" Target="/word/footer1.xml" Id="Rf28603dabee6443e" /></Relationships>
</file>