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6044b6f1e4d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ROSS TANK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ROSS TANK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4c54c954544dcf"/>
      <w:footerReference xmlns:r="http://schemas.openxmlformats.org/officeDocument/2006/relationships" w:type="default" r:id="R4be4ee10f01c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 TANK AS   ·   Org.nr 986 960 821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 TANK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c54c954544dcf" /><Relationship Type="http://schemas.openxmlformats.org/officeDocument/2006/relationships/footer" Target="/word/footer1.xml" Id="R4be4ee10f01c4181" /></Relationships>
</file>