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2a0a0993147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e57466fe5b34425b"/>
      <w:footerReference xmlns:r="http://schemas.openxmlformats.org/officeDocument/2006/relationships" w:type="default" r:id="Re3ff05f7ecf2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466fe5b34425b" /><Relationship Type="http://schemas.openxmlformats.org/officeDocument/2006/relationships/footer" Target="/word/footer1.xml" Id="Re3ff05f7ecf24986" /></Relationships>
</file>