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c49038978f3341f2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SKANNIT AS</w:t>
      </w:r>
    </w:p>
    <w:sectPr>
      <w:headerReference xmlns:r="http://schemas.openxmlformats.org/officeDocument/2006/relationships" w:type="default" r:id="Rb6bd53fb25754fe1"/>
      <w:footerReference xmlns:r="http://schemas.openxmlformats.org/officeDocument/2006/relationships" w:type="default" r:id="R5d9d9049c4d4423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SKANNIT AS   ·   Org.nr 987 568 607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SKANNIT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b6bd53fb25754fe1" /><Relationship Type="http://schemas.openxmlformats.org/officeDocument/2006/relationships/footer" Target="/word/footer1.xml" Id="R5d9d9049c4d4423b" /></Relationships>
</file>