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5a0393867a4f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ARNE LOEN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ARNE LOEN AS</w:t>
      </w:r>
    </w:p>
    <w:sectPr>
      <w:headerReference xmlns:r="http://schemas.openxmlformats.org/officeDocument/2006/relationships" w:type="default" r:id="R210652802eda4644"/>
      <w:footerReference xmlns:r="http://schemas.openxmlformats.org/officeDocument/2006/relationships" w:type="default" r:id="R560bc3c76a8946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ARNE LOEN AS   ·   Org.nr 987 617 543   ·   Båtstøjordet 119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ARNE LOEN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0652802eda4644" /><Relationship Type="http://schemas.openxmlformats.org/officeDocument/2006/relationships/footer" Target="/word/footer1.xml" Id="R560bc3c76a89467f" /></Relationships>
</file>