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c3b532a3e4f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HQ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HQ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14865eb4ed4501"/>
      <w:footerReference xmlns:r="http://schemas.openxmlformats.org/officeDocument/2006/relationships" w:type="default" r:id="R92d89fac0e3342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HQ INVEST AS   ·   Org.nr 987 660 813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HQ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14865eb4ed4501" /><Relationship Type="http://schemas.openxmlformats.org/officeDocument/2006/relationships/footer" Target="/word/footer1.xml" Id="R92d89fac0e33429b" /></Relationships>
</file>