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b9baa49de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dacbfcd164baa"/>
      <w:footerReference xmlns:r="http://schemas.openxmlformats.org/officeDocument/2006/relationships" w:type="default" r:id="R5b9a494c7303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dacbfcd164baa" /><Relationship Type="http://schemas.openxmlformats.org/officeDocument/2006/relationships/footer" Target="/word/footer1.xml" Id="R5b9a494c73034700" /></Relationships>
</file>