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f450094014a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HARKET &amp; BAKKE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1f25844f780d4e41"/>
      <w:footerReference xmlns:r="http://schemas.openxmlformats.org/officeDocument/2006/relationships" w:type="default" r:id="Recac0f4d02c4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25844f780d4e41" /><Relationship Type="http://schemas.openxmlformats.org/officeDocument/2006/relationships/footer" Target="/word/footer1.xml" Id="Recac0f4d02c44dc2" /></Relationships>
</file>