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b2194845cb4e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KROGH HOLDING AS</w:t>
      </w:r>
    </w:p>
    <w:sectPr>
      <w:headerReference xmlns:r="http://schemas.openxmlformats.org/officeDocument/2006/relationships" w:type="default" r:id="Rfa8b4cb98c4e47e4"/>
      <w:footerReference xmlns:r="http://schemas.openxmlformats.org/officeDocument/2006/relationships" w:type="default" r:id="Ra9bab7382d234e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KROGH HOLDING AS   ·   Org.nr 988 888 990   ·   Karl Johans gate 2   ·   0154 OSLO   ·   Tlf. 22 47 94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8b4cb98c4e47e4" /><Relationship Type="http://schemas.openxmlformats.org/officeDocument/2006/relationships/footer" Target="/word/footer1.xml" Id="Ra9bab7382d234ef0" /></Relationships>
</file>