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e2effbd95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fbc97bb594f48"/>
      <w:footerReference xmlns:r="http://schemas.openxmlformats.org/officeDocument/2006/relationships" w:type="default" r:id="R460cce85d6a2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fbc97bb594f48" /><Relationship Type="http://schemas.openxmlformats.org/officeDocument/2006/relationships/footer" Target="/word/footer1.xml" Id="R460cce85d6a24fac" /></Relationships>
</file>