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0c2c1faa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5988be27e37b4870"/>
      <w:footerReference xmlns:r="http://schemas.openxmlformats.org/officeDocument/2006/relationships" w:type="default" r:id="Rbf9ec4730ba9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be27e37b4870" /><Relationship Type="http://schemas.openxmlformats.org/officeDocument/2006/relationships/footer" Target="/word/footer1.xml" Id="Rbf9ec4730ba947ab" /></Relationships>
</file>