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4f97a0c27542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 E. KOPPERNÆS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 E. KOPPERNÆS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146ada21934c63"/>
      <w:footerReference xmlns:r="http://schemas.openxmlformats.org/officeDocument/2006/relationships" w:type="default" r:id="R185fa36d5f7043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E. KOPPERNÆS INVEST AS   ·   Org.nr 989 146 521   ·   Emanuel Mohns veg 18   ·   6007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E. KOPPERNÆS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146ada21934c63" /><Relationship Type="http://schemas.openxmlformats.org/officeDocument/2006/relationships/footer" Target="/word/footer1.xml" Id="R185fa36d5f704399" /></Relationships>
</file>